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DB" w:rsidRDefault="006047F4" w:rsidP="004809DB">
      <w:pPr>
        <w:rPr>
          <w:rFonts w:ascii="Century Gothic" w:eastAsia="MS PGothic" w:hAnsi="Century Gothic" w:hint="eastAsia"/>
          <w:color w:val="92D050"/>
          <w:lang w:eastAsia="ja-JP"/>
        </w:rPr>
      </w:pPr>
      <w:bookmarkStart w:id="0" w:name="_GoBack"/>
      <w:bookmarkEnd w:id="0"/>
      <w:r>
        <w:rPr>
          <w:rFonts w:ascii="Century Gothic" w:eastAsia="MS PGothic" w:hAnsi="Century Gothic" w:hint="eastAsia"/>
          <w:color w:val="92D050"/>
          <w:lang w:eastAsia="ja-JP"/>
        </w:rPr>
        <w:t>Taipei</w:t>
      </w:r>
    </w:p>
    <w:p w:rsidR="009D033B" w:rsidRDefault="009D033B" w:rsidP="004809DB">
      <w:pPr>
        <w:rPr>
          <w:rFonts w:ascii="Century Gothic" w:eastAsia="MS PGothic" w:hAnsi="Century Gothic"/>
          <w:color w:val="92D050"/>
          <w:lang w:eastAsia="ja-JP"/>
        </w:rPr>
      </w:pPr>
    </w:p>
    <w:p w:rsidR="009A50D3" w:rsidRPr="009A50D3" w:rsidRDefault="009A50D3" w:rsidP="004809DB">
      <w:pPr>
        <w:rPr>
          <w:rFonts w:ascii="Century Gothic" w:eastAsia="MS PGothic" w:hAnsi="Century Gothic"/>
          <w:color w:val="92D050"/>
          <w:sz w:val="20"/>
          <w:szCs w:val="20"/>
          <w:lang w:eastAsia="ja-JP"/>
        </w:rPr>
      </w:pPr>
    </w:p>
    <w:p w:rsidR="00565611" w:rsidRPr="006047F4" w:rsidRDefault="009D033B" w:rsidP="004809DB">
      <w:pPr>
        <w:rPr>
          <w:rFonts w:ascii="Century Gothic" w:eastAsia="MS PGothic" w:hAnsi="Century Gothic"/>
          <w:color w:val="FFC000"/>
          <w:sz w:val="20"/>
          <w:szCs w:val="20"/>
          <w:lang w:eastAsia="ja-JP"/>
        </w:rPr>
      </w:pPr>
      <w:r>
        <w:rPr>
          <w:noProof/>
          <w:lang w:eastAsia="zh-TW" w:bidi="ar-SA"/>
        </w:rPr>
        <w:drawing>
          <wp:anchor distT="0" distB="0" distL="114300" distR="114300" simplePos="0" relativeHeight="251668480" behindDoc="0" locked="0" layoutInCell="1" allowOverlap="1" wp14:anchorId="6B27F995" wp14:editId="779ECBA7">
            <wp:simplePos x="0" y="0"/>
            <wp:positionH relativeFrom="column">
              <wp:posOffset>5717540</wp:posOffset>
            </wp:positionH>
            <wp:positionV relativeFrom="paragraph">
              <wp:posOffset>36830</wp:posOffset>
            </wp:positionV>
            <wp:extent cx="895350" cy="990600"/>
            <wp:effectExtent l="0" t="0" r="0" b="0"/>
            <wp:wrapNone/>
            <wp:docPr id="6419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9" name="圖片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TW" w:bidi="ar-SA"/>
        </w:rPr>
        <w:drawing>
          <wp:anchor distT="0" distB="0" distL="114300" distR="114300" simplePos="0" relativeHeight="251667456" behindDoc="0" locked="0" layoutInCell="1" allowOverlap="1" wp14:anchorId="7323100F" wp14:editId="232C077D">
            <wp:simplePos x="0" y="0"/>
            <wp:positionH relativeFrom="column">
              <wp:posOffset>4860291</wp:posOffset>
            </wp:positionH>
            <wp:positionV relativeFrom="paragraph">
              <wp:posOffset>36830</wp:posOffset>
            </wp:positionV>
            <wp:extent cx="860258" cy="990600"/>
            <wp:effectExtent l="0" t="0" r="0" b="0"/>
            <wp:wrapNone/>
            <wp:docPr id="641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8" name="圖片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258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0D3" w:rsidRPr="006047F4">
        <w:rPr>
          <w:rFonts w:ascii="Century Gothic" w:eastAsia="MS PGothic" w:hAnsi="Century Gothic" w:hint="eastAsia"/>
          <w:color w:val="FFC000"/>
          <w:sz w:val="20"/>
          <w:szCs w:val="20"/>
          <w:lang w:eastAsia="ja-JP"/>
        </w:rPr>
        <w:t>Standard Class</w:t>
      </w:r>
    </w:p>
    <w:tbl>
      <w:tblPr>
        <w:tblW w:w="0" w:type="auto"/>
        <w:tblInd w:w="13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5"/>
        <w:gridCol w:w="2778"/>
      </w:tblGrid>
      <w:tr w:rsidR="004809DB" w:rsidRPr="00160245" w:rsidTr="00383FC0">
        <w:trPr>
          <w:trHeight w:val="1418"/>
        </w:trPr>
        <w:tc>
          <w:tcPr>
            <w:tcW w:w="7335" w:type="dxa"/>
          </w:tcPr>
          <w:p w:rsidR="006047F4" w:rsidRPr="00160245" w:rsidRDefault="006047F4" w:rsidP="006047F4">
            <w:pPr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160245">
              <w:rPr>
                <w:rFonts w:ascii="MS PGothic" w:eastAsia="MS PGothic" w:hAnsi="MS PGothic"/>
                <w:bCs/>
                <w:sz w:val="20"/>
                <w:szCs w:val="20"/>
                <w:lang w:eastAsia="ja-JP"/>
              </w:rPr>
              <w:t>Golden China</w:t>
            </w:r>
            <w:r w:rsidRPr="00160245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 xml:space="preserve">　（ゴールデンチャイナ/康華） </w:t>
            </w:r>
          </w:p>
          <w:p w:rsidR="002B58DA" w:rsidRDefault="006047F4" w:rsidP="00160245">
            <w:pPr>
              <w:ind w:leftChars="37" w:left="148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 w:rsidRPr="00160245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観光名所として知られる行天宮の近くに建つ</w:t>
            </w:r>
            <w:r w:rsidR="002B58DA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老舗ホテル</w:t>
            </w:r>
            <w:r w:rsidRPr="00160245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。</w:t>
            </w:r>
            <w:r w:rsidR="005C3F05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MRT行天宮4番出口の隣。</w:t>
            </w:r>
            <w:r w:rsidR="002B58DA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2011年に全客室の改装を終えグレードアップ。2012年のMRT蘆州線の開通により便利になり人気上昇中。地下の台湾料理と飲茶のレストランは</w:t>
            </w:r>
            <w:r w:rsidR="008F01D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STDメニューの</w:t>
            </w:r>
          </w:p>
          <w:p w:rsidR="008F01D8" w:rsidRPr="00160245" w:rsidRDefault="008F01D8" w:rsidP="00160245">
            <w:pPr>
              <w:ind w:leftChars="37" w:left="148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定番レストランとして大小のグループにて利用。</w:t>
            </w:r>
          </w:p>
          <w:p w:rsidR="004809DB" w:rsidRPr="00160245" w:rsidRDefault="008F01D8" w:rsidP="00160245">
            <w:pPr>
              <w:ind w:leftChars="37" w:left="148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総客室数215室、</w:t>
            </w:r>
            <w:r w:rsidR="007A66B8">
              <w:rPr>
                <w:rFonts w:ascii="MS PGothic" w:eastAsia="MS PGothic" w:hAnsi="MS PGothic" w:hint="eastAsia"/>
                <w:sz w:val="20"/>
                <w:szCs w:val="20"/>
                <w:lang w:eastAsia="ja-JP"/>
              </w:rPr>
              <w:t>内ツインは110室。</w:t>
            </w:r>
          </w:p>
        </w:tc>
        <w:tc>
          <w:tcPr>
            <w:tcW w:w="2778" w:type="dxa"/>
          </w:tcPr>
          <w:p w:rsidR="004809DB" w:rsidRPr="00160245" w:rsidRDefault="004809DB" w:rsidP="004809DB">
            <w:pPr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</w:p>
        </w:tc>
      </w:tr>
    </w:tbl>
    <w:p w:rsidR="00FD2EF1" w:rsidRDefault="00FD2EF1" w:rsidP="004809DB">
      <w:pPr>
        <w:rPr>
          <w:rFonts w:ascii="MS PGothic" w:eastAsia="MS PGothic" w:hAnsi="MS PGothic" w:hint="eastAsia"/>
          <w:color w:val="FFC000"/>
          <w:sz w:val="20"/>
          <w:szCs w:val="20"/>
          <w:lang w:eastAsia="ja-JP"/>
        </w:rPr>
      </w:pPr>
    </w:p>
    <w:p w:rsidR="009D033B" w:rsidRDefault="009D033B" w:rsidP="004809DB">
      <w:pPr>
        <w:rPr>
          <w:rFonts w:ascii="MS PGothic" w:eastAsia="MS PGothic" w:hAnsi="MS PGothic" w:hint="eastAsia"/>
          <w:color w:val="FFC000"/>
          <w:sz w:val="20"/>
          <w:szCs w:val="20"/>
          <w:lang w:eastAsia="ja-JP"/>
        </w:rPr>
      </w:pPr>
    </w:p>
    <w:p w:rsidR="009A50D3" w:rsidRPr="00160245" w:rsidRDefault="009A50D3" w:rsidP="004809DB">
      <w:pPr>
        <w:rPr>
          <w:rFonts w:ascii="MS PGothic" w:eastAsia="MS PGothic" w:hAnsi="MS PGothic"/>
          <w:color w:val="FFC000"/>
          <w:sz w:val="20"/>
          <w:szCs w:val="20"/>
          <w:lang w:eastAsia="ja-JP"/>
        </w:rPr>
      </w:pPr>
      <w:r w:rsidRPr="00160245">
        <w:rPr>
          <w:rFonts w:ascii="MS PGothic" w:eastAsia="MS PGothic" w:hAnsi="MS PGothic" w:hint="eastAsia"/>
          <w:color w:val="FFC000"/>
          <w:sz w:val="20"/>
          <w:szCs w:val="20"/>
          <w:lang w:eastAsia="ja-JP"/>
        </w:rPr>
        <w:t>Superior Class</w:t>
      </w:r>
    </w:p>
    <w:tbl>
      <w:tblPr>
        <w:tblW w:w="0" w:type="auto"/>
        <w:tblInd w:w="13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5"/>
        <w:gridCol w:w="2778"/>
      </w:tblGrid>
      <w:tr w:rsidR="009A50D3" w:rsidRPr="00160245" w:rsidTr="00383FC0">
        <w:trPr>
          <w:trHeight w:val="1418"/>
        </w:trPr>
        <w:tc>
          <w:tcPr>
            <w:tcW w:w="7335" w:type="dxa"/>
          </w:tcPr>
          <w:p w:rsidR="006047F4" w:rsidRPr="00160245" w:rsidRDefault="006047F4" w:rsidP="006047F4">
            <w:pPr>
              <w:rPr>
                <w:rFonts w:ascii="MS PGothic" w:eastAsia="MS PGothic" w:hAnsi="MS PGothic"/>
                <w:bCs/>
                <w:sz w:val="20"/>
                <w:szCs w:val="20"/>
                <w:lang w:eastAsia="ja-JP"/>
              </w:rPr>
            </w:pPr>
            <w:r w:rsidRPr="00160245">
              <w:rPr>
                <w:rFonts w:ascii="MS PGothic" w:eastAsia="MS PGothic" w:hAnsi="MS PGothic"/>
                <w:bCs/>
                <w:sz w:val="20"/>
                <w:szCs w:val="20"/>
                <w:lang w:eastAsia="ja-JP"/>
              </w:rPr>
              <w:t>Brother Hotel</w:t>
            </w:r>
            <w:r w:rsidRPr="00160245">
              <w:rPr>
                <w:rFonts w:ascii="MS PGothic" w:eastAsia="MS PGothic" w:hAnsi="MS PGothic" w:hint="eastAsia"/>
                <w:bCs/>
                <w:sz w:val="20"/>
                <w:szCs w:val="20"/>
                <w:lang w:eastAsia="ja-JP"/>
              </w:rPr>
              <w:t xml:space="preserve">　（ブラザー/兄弟） </w:t>
            </w:r>
          </w:p>
          <w:p w:rsidR="006047F4" w:rsidRPr="00160245" w:rsidRDefault="008F01D8" w:rsidP="00160245">
            <w:pPr>
              <w:ind w:leftChars="37" w:left="148"/>
              <w:rPr>
                <w:rFonts w:ascii="MS PGothic" w:eastAsia="MS PGothic" w:hAnsi="MS PGothic"/>
                <w:bCs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 w:hint="eastAsia"/>
                <w:bCs/>
                <w:sz w:val="20"/>
                <w:szCs w:val="20"/>
                <w:lang w:eastAsia="ja-JP"/>
              </w:rPr>
              <w:t>市内の中心部にあり、MRT文湖線の南京東路駅の出口。</w:t>
            </w:r>
            <w:r w:rsidR="006047F4" w:rsidRPr="00160245">
              <w:rPr>
                <w:rFonts w:ascii="MS PGothic" w:eastAsia="MS PGothic" w:hAnsi="MS PGothic" w:hint="eastAsia"/>
                <w:bCs/>
                <w:sz w:val="20"/>
                <w:szCs w:val="20"/>
                <w:lang w:eastAsia="ja-JP"/>
              </w:rPr>
              <w:t xml:space="preserve">プロ野球チーム </w:t>
            </w:r>
          </w:p>
          <w:p w:rsidR="009A50D3" w:rsidRDefault="006047F4" w:rsidP="008F01D8">
            <w:pPr>
              <w:ind w:leftChars="37" w:left="148"/>
              <w:rPr>
                <w:rFonts w:ascii="MS PGothic" w:eastAsia="MS PGothic" w:hAnsi="MS PGothic"/>
                <w:bCs/>
                <w:sz w:val="20"/>
                <w:szCs w:val="20"/>
                <w:lang w:eastAsia="ja-JP"/>
              </w:rPr>
            </w:pPr>
            <w:r w:rsidRPr="00160245">
              <w:rPr>
                <w:rFonts w:ascii="MS PGothic" w:eastAsia="MS PGothic" w:hAnsi="MS PGothic" w:hint="eastAsia"/>
                <w:bCs/>
                <w:sz w:val="20"/>
                <w:szCs w:val="20"/>
                <w:lang w:eastAsia="ja-JP"/>
              </w:rPr>
              <w:t>“兄弟エレファンツ”のブラザーグループの経営。</w:t>
            </w:r>
            <w:r w:rsidR="008F01D8">
              <w:rPr>
                <w:rFonts w:ascii="MS PGothic" w:eastAsia="MS PGothic" w:hAnsi="MS PGothic" w:hint="eastAsia"/>
                <w:bCs/>
                <w:sz w:val="20"/>
                <w:szCs w:val="20"/>
                <w:lang w:eastAsia="ja-JP"/>
              </w:rPr>
              <w:t>ローカルにも大人気の</w:t>
            </w:r>
            <w:r w:rsidRPr="00160245">
              <w:rPr>
                <w:rFonts w:ascii="MS PGothic" w:eastAsia="MS PGothic" w:hAnsi="MS PGothic" w:hint="eastAsia"/>
                <w:bCs/>
                <w:sz w:val="20"/>
                <w:szCs w:val="20"/>
                <w:lang w:eastAsia="ja-JP"/>
              </w:rPr>
              <w:t>の飲茶店『梅花庁』</w:t>
            </w:r>
            <w:r w:rsidR="008F01D8">
              <w:rPr>
                <w:rFonts w:ascii="MS PGothic" w:eastAsia="MS PGothic" w:hAnsi="MS PGothic" w:hint="eastAsia"/>
                <w:bCs/>
                <w:sz w:val="20"/>
                <w:szCs w:val="20"/>
                <w:lang w:eastAsia="ja-JP"/>
              </w:rPr>
              <w:t>や四川料理レストラン『桂花庁』がある。</w:t>
            </w:r>
          </w:p>
          <w:p w:rsidR="007A66B8" w:rsidRPr="00160245" w:rsidRDefault="007A66B8" w:rsidP="008F01D8">
            <w:pPr>
              <w:ind w:leftChars="37" w:left="148"/>
              <w:rPr>
                <w:rFonts w:ascii="MS PGothic" w:eastAsia="MS PGothic" w:hAnsi="MS PGothic"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 w:hint="eastAsia"/>
                <w:bCs/>
                <w:sz w:val="20"/>
                <w:szCs w:val="20"/>
                <w:lang w:eastAsia="ja-JP"/>
              </w:rPr>
              <w:t>総客室数250室、内ツイン120室。</w:t>
            </w:r>
          </w:p>
        </w:tc>
        <w:tc>
          <w:tcPr>
            <w:tcW w:w="2778" w:type="dxa"/>
          </w:tcPr>
          <w:p w:rsidR="009A50D3" w:rsidRPr="00160245" w:rsidRDefault="007A3E56" w:rsidP="00AF1F46">
            <w:pPr>
              <w:rPr>
                <w:rFonts w:ascii="MS PGothic" w:eastAsia="MS PGothic" w:hAnsi="MS PGothic"/>
                <w:bCs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 w:hint="eastAsia"/>
                <w:noProof/>
                <w:sz w:val="20"/>
                <w:szCs w:val="20"/>
                <w:lang w:eastAsia="zh-TW" w:bidi="ar-SA"/>
              </w:rPr>
              <w:drawing>
                <wp:anchor distT="0" distB="0" distL="114300" distR="114300" simplePos="0" relativeHeight="251655168" behindDoc="0" locked="0" layoutInCell="1" allowOverlap="1" wp14:anchorId="6E3A1E8C" wp14:editId="46B2C2A4">
                  <wp:simplePos x="0" y="0"/>
                  <wp:positionH relativeFrom="column">
                    <wp:posOffset>817880</wp:posOffset>
                  </wp:positionH>
                  <wp:positionV relativeFrom="paragraph">
                    <wp:posOffset>17145</wp:posOffset>
                  </wp:positionV>
                  <wp:extent cx="864235" cy="864235"/>
                  <wp:effectExtent l="0" t="0" r="0" b="0"/>
                  <wp:wrapNone/>
                  <wp:docPr id="164" name="圖片 164" descr="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864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S PGothic" w:eastAsia="MS PGothic" w:hAnsi="MS PGothic" w:hint="eastAsia"/>
                <w:noProof/>
                <w:sz w:val="20"/>
                <w:szCs w:val="20"/>
                <w:lang w:eastAsia="zh-TW" w:bidi="ar-SA"/>
              </w:rPr>
              <w:drawing>
                <wp:anchor distT="0" distB="0" distL="114300" distR="114300" simplePos="0" relativeHeight="251654144" behindDoc="0" locked="0" layoutInCell="1" allowOverlap="1" wp14:anchorId="52E1E911" wp14:editId="3FB702B3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17145</wp:posOffset>
                  </wp:positionV>
                  <wp:extent cx="864235" cy="864235"/>
                  <wp:effectExtent l="0" t="0" r="0" b="0"/>
                  <wp:wrapNone/>
                  <wp:docPr id="163" name="圖片 163" descr="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864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A50D3" w:rsidRDefault="009A50D3" w:rsidP="004809DB">
      <w:pPr>
        <w:rPr>
          <w:rFonts w:ascii="MS PGothic" w:eastAsia="MS PGothic" w:hAnsi="MS PGothic" w:hint="eastAsia"/>
          <w:sz w:val="20"/>
          <w:szCs w:val="20"/>
          <w:lang w:eastAsia="ja-JP"/>
        </w:rPr>
      </w:pPr>
    </w:p>
    <w:p w:rsidR="00FD2EF1" w:rsidRDefault="00FD2EF1" w:rsidP="004809DB">
      <w:pPr>
        <w:rPr>
          <w:rFonts w:ascii="MS PGothic" w:eastAsia="MS PGothic" w:hAnsi="MS PGothic" w:hint="eastAsia"/>
          <w:sz w:val="20"/>
          <w:szCs w:val="20"/>
          <w:lang w:eastAsia="ja-JP"/>
        </w:rPr>
      </w:pPr>
    </w:p>
    <w:p w:rsidR="009D033B" w:rsidRPr="00160245" w:rsidRDefault="009D033B" w:rsidP="004809DB">
      <w:pPr>
        <w:rPr>
          <w:rFonts w:ascii="MS PGothic" w:eastAsia="MS PGothic" w:hAnsi="MS PGothic"/>
          <w:sz w:val="20"/>
          <w:szCs w:val="20"/>
          <w:lang w:eastAsia="ja-JP"/>
        </w:rPr>
      </w:pPr>
    </w:p>
    <w:p w:rsidR="009A50D3" w:rsidRPr="00160245" w:rsidRDefault="009A50D3" w:rsidP="004809DB">
      <w:pPr>
        <w:rPr>
          <w:rFonts w:ascii="MS PGothic" w:eastAsia="MS PGothic" w:hAnsi="MS PGothic"/>
          <w:color w:val="FFC000"/>
          <w:sz w:val="20"/>
          <w:szCs w:val="20"/>
          <w:lang w:eastAsia="ja-JP"/>
        </w:rPr>
      </w:pPr>
      <w:r w:rsidRPr="00160245">
        <w:rPr>
          <w:rFonts w:ascii="MS PGothic" w:eastAsia="MS PGothic" w:hAnsi="MS PGothic" w:hint="eastAsia"/>
          <w:color w:val="FFC000"/>
          <w:sz w:val="20"/>
          <w:szCs w:val="20"/>
          <w:lang w:eastAsia="ja-JP"/>
        </w:rPr>
        <w:t>Deluxe Class</w:t>
      </w:r>
    </w:p>
    <w:tbl>
      <w:tblPr>
        <w:tblW w:w="0" w:type="auto"/>
        <w:tblInd w:w="13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5"/>
        <w:gridCol w:w="2778"/>
      </w:tblGrid>
      <w:tr w:rsidR="009A50D3" w:rsidRPr="00160245" w:rsidTr="00383FC0">
        <w:trPr>
          <w:trHeight w:val="1418"/>
        </w:trPr>
        <w:tc>
          <w:tcPr>
            <w:tcW w:w="7335" w:type="dxa"/>
          </w:tcPr>
          <w:p w:rsidR="006047F4" w:rsidRPr="00160245" w:rsidRDefault="006047F4" w:rsidP="006047F4">
            <w:pPr>
              <w:rPr>
                <w:rFonts w:ascii="MS PGothic" w:eastAsia="MS PGothic" w:hAnsi="MS PGothic"/>
                <w:bCs/>
                <w:sz w:val="20"/>
                <w:szCs w:val="20"/>
                <w:lang w:eastAsia="ja-JP"/>
              </w:rPr>
            </w:pPr>
            <w:r w:rsidRPr="00160245">
              <w:rPr>
                <w:rFonts w:ascii="MS PGothic" w:eastAsia="MS PGothic" w:hAnsi="MS PGothic"/>
                <w:bCs/>
                <w:sz w:val="20"/>
                <w:szCs w:val="20"/>
                <w:lang w:eastAsia="ja-JP"/>
              </w:rPr>
              <w:t>Ambassador Hotel</w:t>
            </w:r>
            <w:r w:rsidRPr="00160245">
              <w:rPr>
                <w:rFonts w:ascii="MS PGothic" w:eastAsia="MS PGothic" w:hAnsi="MS PGothic" w:hint="eastAsia"/>
                <w:bCs/>
                <w:sz w:val="20"/>
                <w:szCs w:val="20"/>
                <w:lang w:eastAsia="ja-JP"/>
              </w:rPr>
              <w:t xml:space="preserve">　（アンバサダー/国賓） </w:t>
            </w:r>
          </w:p>
          <w:p w:rsidR="006047F4" w:rsidRPr="00160245" w:rsidRDefault="006047F4" w:rsidP="00160245">
            <w:pPr>
              <w:ind w:leftChars="37" w:left="148"/>
              <w:rPr>
                <w:rFonts w:ascii="MS PGothic" w:eastAsia="MS PGothic" w:hAnsi="MS PGothic"/>
                <w:bCs/>
                <w:sz w:val="20"/>
                <w:szCs w:val="20"/>
                <w:lang w:eastAsia="ja-JP"/>
              </w:rPr>
            </w:pPr>
            <w:r w:rsidRPr="00160245">
              <w:rPr>
                <w:rFonts w:ascii="MS PGothic" w:eastAsia="MS PGothic" w:hAnsi="MS PGothic" w:hint="eastAsia"/>
                <w:bCs/>
                <w:sz w:val="20"/>
                <w:szCs w:val="20"/>
                <w:lang w:eastAsia="ja-JP"/>
              </w:rPr>
              <w:t>高級ブランド．ブティックが並ぶ中山北路沿いに建つ</w:t>
            </w:r>
            <w:r w:rsidR="007A66B8">
              <w:rPr>
                <w:rFonts w:ascii="MS PGothic" w:eastAsia="MS PGothic" w:hAnsi="MS PGothic" w:hint="eastAsia"/>
                <w:bCs/>
                <w:sz w:val="20"/>
                <w:szCs w:val="20"/>
                <w:lang w:eastAsia="ja-JP"/>
              </w:rPr>
              <w:t>老舗</w:t>
            </w:r>
            <w:r w:rsidRPr="00160245">
              <w:rPr>
                <w:rFonts w:ascii="MS PGothic" w:eastAsia="MS PGothic" w:hAnsi="MS PGothic" w:hint="eastAsia"/>
                <w:bCs/>
                <w:sz w:val="20"/>
                <w:szCs w:val="20"/>
                <w:lang w:eastAsia="ja-JP"/>
              </w:rPr>
              <w:t xml:space="preserve">高級ホテル。 </w:t>
            </w:r>
          </w:p>
          <w:p w:rsidR="009A50D3" w:rsidRDefault="007A66B8" w:rsidP="004E7E8E">
            <w:pPr>
              <w:ind w:leftChars="37" w:left="148"/>
              <w:rPr>
                <w:rFonts w:ascii="MS PGothic" w:eastAsia="MS PGothic" w:hAnsi="MS PGothic" w:hint="eastAsia"/>
                <w:bCs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 w:hint="eastAsia"/>
                <w:bCs/>
                <w:sz w:val="20"/>
                <w:szCs w:val="20"/>
                <w:lang w:eastAsia="ja-JP"/>
              </w:rPr>
              <w:t>2010年に外観リノベーションも終え</w:t>
            </w:r>
            <w:r w:rsidR="004E7E8E">
              <w:rPr>
                <w:rFonts w:ascii="MS PGothic" w:eastAsia="MS PGothic" w:hAnsi="MS PGothic" w:hint="eastAsia"/>
                <w:bCs/>
                <w:sz w:val="20"/>
                <w:szCs w:val="20"/>
                <w:lang w:eastAsia="ja-JP"/>
              </w:rPr>
              <w:t>よりモダンな雰囲気へと変化したが、新規ホテルに比べると客室内やバスルームは若干狭く感じられる。しかしやはり知名度と立地で日本人には人気のホテル。総客室数416室、内ツイン約250室。</w:t>
            </w:r>
            <w:r w:rsidR="006047F4" w:rsidRPr="00160245">
              <w:rPr>
                <w:rFonts w:ascii="MS PGothic" w:eastAsia="MS PGothic" w:hAnsi="MS PGothic" w:hint="eastAsia"/>
                <w:bCs/>
                <w:sz w:val="20"/>
                <w:szCs w:val="20"/>
                <w:lang w:eastAsia="ja-JP"/>
              </w:rPr>
              <w:t xml:space="preserve"> </w:t>
            </w:r>
          </w:p>
          <w:p w:rsidR="009D033B" w:rsidRPr="00160245" w:rsidRDefault="009D033B" w:rsidP="004E7E8E">
            <w:pPr>
              <w:ind w:leftChars="37" w:left="148"/>
              <w:rPr>
                <w:rFonts w:ascii="MS PGothic" w:eastAsia="MS PGothic" w:hAnsi="MS PGothic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778" w:type="dxa"/>
          </w:tcPr>
          <w:p w:rsidR="009A50D3" w:rsidRPr="00160245" w:rsidRDefault="007A66B8" w:rsidP="00AF1F46">
            <w:pPr>
              <w:rPr>
                <w:rFonts w:ascii="MS PGothic" w:eastAsia="MS PGothic" w:hAnsi="MS PGothic"/>
                <w:bCs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 w:hint="eastAsia"/>
                <w:noProof/>
                <w:sz w:val="20"/>
                <w:szCs w:val="20"/>
                <w:lang w:eastAsia="zh-TW" w:bidi="ar-SA"/>
              </w:rPr>
              <w:drawing>
                <wp:anchor distT="0" distB="0" distL="114300" distR="114300" simplePos="0" relativeHeight="251659264" behindDoc="0" locked="0" layoutInCell="1" allowOverlap="1" wp14:anchorId="289BF81E" wp14:editId="028A595D">
                  <wp:simplePos x="0" y="0"/>
                  <wp:positionH relativeFrom="column">
                    <wp:posOffset>840740</wp:posOffset>
                  </wp:positionH>
                  <wp:positionV relativeFrom="paragraph">
                    <wp:posOffset>3175</wp:posOffset>
                  </wp:positionV>
                  <wp:extent cx="866775" cy="914400"/>
                  <wp:effectExtent l="0" t="0" r="9525" b="0"/>
                  <wp:wrapNone/>
                  <wp:docPr id="168" name="圖片 168" descr="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911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zh-TW" w:bidi="ar-SA"/>
              </w:rPr>
              <w:drawing>
                <wp:inline distT="0" distB="0" distL="0" distR="0" wp14:anchorId="185D16CB" wp14:editId="46403772">
                  <wp:extent cx="838200" cy="914400"/>
                  <wp:effectExtent l="0" t="0" r="0" b="0"/>
                  <wp:docPr id="5206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6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103" cy="92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0D3" w:rsidRPr="00160245" w:rsidTr="00383FC0">
        <w:trPr>
          <w:trHeight w:val="1418"/>
        </w:trPr>
        <w:tc>
          <w:tcPr>
            <w:tcW w:w="7335" w:type="dxa"/>
          </w:tcPr>
          <w:p w:rsidR="006047F4" w:rsidRPr="00160245" w:rsidRDefault="004E7E8E" w:rsidP="006047F4">
            <w:pPr>
              <w:rPr>
                <w:rFonts w:ascii="MS PGothic" w:eastAsia="MS PGothic" w:hAnsi="MS PGothic"/>
                <w:bCs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 w:hint="eastAsia"/>
                <w:bCs/>
                <w:sz w:val="20"/>
                <w:szCs w:val="20"/>
                <w:lang w:eastAsia="ja-JP"/>
              </w:rPr>
              <w:t>The Grand Hotel　（グランド</w:t>
            </w:r>
            <w:r w:rsidR="006047F4" w:rsidRPr="00160245">
              <w:rPr>
                <w:rFonts w:ascii="MS PGothic" w:eastAsia="MS PGothic" w:hAnsi="MS PGothic" w:hint="eastAsia"/>
                <w:bCs/>
                <w:sz w:val="20"/>
                <w:szCs w:val="20"/>
                <w:lang w:eastAsia="ja-JP"/>
              </w:rPr>
              <w:t>/</w:t>
            </w:r>
            <w:r>
              <w:rPr>
                <w:rFonts w:ascii="MS PGothic" w:eastAsia="MS PGothic" w:hAnsi="MS PGothic" w:hint="eastAsia"/>
                <w:bCs/>
                <w:sz w:val="20"/>
                <w:szCs w:val="20"/>
                <w:lang w:eastAsia="ja-JP"/>
              </w:rPr>
              <w:t>圓山</w:t>
            </w:r>
            <w:r w:rsidR="006047F4" w:rsidRPr="00160245">
              <w:rPr>
                <w:rFonts w:ascii="MS PGothic" w:eastAsia="MS PGothic" w:hAnsi="MS PGothic" w:hint="eastAsia"/>
                <w:bCs/>
                <w:sz w:val="20"/>
                <w:szCs w:val="20"/>
                <w:lang w:eastAsia="ja-JP"/>
              </w:rPr>
              <w:t xml:space="preserve">） </w:t>
            </w:r>
          </w:p>
          <w:p w:rsidR="00155C74" w:rsidRDefault="004E7E8E" w:rsidP="00155C74">
            <w:pPr>
              <w:ind w:leftChars="37" w:left="148"/>
              <w:rPr>
                <w:rFonts w:ascii="MS PGothic" w:eastAsia="MS PGothic" w:hAnsi="MS PGothic"/>
                <w:bCs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 w:hint="eastAsia"/>
                <w:bCs/>
                <w:sz w:val="20"/>
                <w:szCs w:val="20"/>
                <w:lang w:eastAsia="ja-JP"/>
              </w:rPr>
              <w:t>台湾を代表するランドマーク的ホテル</w:t>
            </w:r>
            <w:r w:rsidR="00155C74">
              <w:rPr>
                <w:rFonts w:ascii="MS PGothic" w:eastAsia="MS PGothic" w:hAnsi="MS PGothic" w:hint="eastAsia"/>
                <w:bCs/>
                <w:sz w:val="20"/>
                <w:szCs w:val="20"/>
                <w:lang w:eastAsia="ja-JP"/>
              </w:rPr>
              <w:t>。部分的なリノベーションは常に行われているが、建築年数が60年を超える為、古さは否めない。建物は本館と別館（後館）に分かれており部屋のカテゴリーも非常に細かく分類されている。</w:t>
            </w:r>
          </w:p>
          <w:p w:rsidR="009A50D3" w:rsidRPr="00160245" w:rsidRDefault="00155C74" w:rsidP="00155C74">
            <w:pPr>
              <w:ind w:leftChars="37" w:left="148"/>
              <w:rPr>
                <w:rFonts w:ascii="MS PGothic" w:eastAsia="MS PGothic" w:hAnsi="MS PGothic"/>
                <w:bCs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 w:hint="eastAsia"/>
                <w:bCs/>
                <w:sz w:val="20"/>
                <w:szCs w:val="20"/>
                <w:lang w:eastAsia="ja-JP"/>
              </w:rPr>
              <w:t>総客室数489室、内ツイン341室（含ハリウッドツイン）。</w:t>
            </w:r>
            <w:r w:rsidR="006047F4" w:rsidRPr="00160245">
              <w:rPr>
                <w:rFonts w:ascii="MS PGothic" w:eastAsia="MS PGothic" w:hAnsi="MS PGothic" w:hint="eastAsia"/>
                <w:bCs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2778" w:type="dxa"/>
          </w:tcPr>
          <w:p w:rsidR="009A50D3" w:rsidRPr="00160245" w:rsidRDefault="004E7E8E" w:rsidP="00AF1F46">
            <w:pPr>
              <w:rPr>
                <w:rFonts w:ascii="MS PGothic" w:eastAsia="MS PGothic" w:hAnsi="MS PGothic"/>
                <w:bCs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 w:hint="eastAsia"/>
                <w:noProof/>
                <w:sz w:val="20"/>
                <w:szCs w:val="20"/>
                <w:lang w:eastAsia="zh-TW" w:bidi="ar-SA"/>
              </w:rPr>
              <w:drawing>
                <wp:anchor distT="0" distB="0" distL="114300" distR="114300" simplePos="0" relativeHeight="251661312" behindDoc="0" locked="0" layoutInCell="1" allowOverlap="1" wp14:anchorId="2C1140D2" wp14:editId="2CF08A90">
                  <wp:simplePos x="0" y="0"/>
                  <wp:positionH relativeFrom="column">
                    <wp:posOffset>821690</wp:posOffset>
                  </wp:positionH>
                  <wp:positionV relativeFrom="paragraph">
                    <wp:posOffset>3175</wp:posOffset>
                  </wp:positionV>
                  <wp:extent cx="876300" cy="819150"/>
                  <wp:effectExtent l="0" t="0" r="0" b="0"/>
                  <wp:wrapNone/>
                  <wp:docPr id="170" name="圖片 170" descr="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zh-TW" w:bidi="ar-SA"/>
              </w:rPr>
              <w:drawing>
                <wp:inline distT="0" distB="0" distL="0" distR="0" wp14:anchorId="4227FC53" wp14:editId="1307C4B0">
                  <wp:extent cx="1323975" cy="838200"/>
                  <wp:effectExtent l="0" t="0" r="9525" b="0"/>
                  <wp:docPr id="6331" name="Picture 1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1" name="Picture 1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138" cy="838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50D3" w:rsidRDefault="009A50D3" w:rsidP="004809DB">
      <w:pPr>
        <w:rPr>
          <w:rFonts w:ascii="MS PGothic" w:eastAsia="MS PGothic" w:hAnsi="MS PGothic" w:hint="eastAsia"/>
          <w:sz w:val="20"/>
          <w:szCs w:val="20"/>
          <w:lang w:eastAsia="ja-JP"/>
        </w:rPr>
      </w:pPr>
    </w:p>
    <w:p w:rsidR="00FD2EF1" w:rsidRDefault="00FD2EF1" w:rsidP="004809DB">
      <w:pPr>
        <w:rPr>
          <w:rFonts w:ascii="MS PGothic" w:eastAsia="MS PGothic" w:hAnsi="MS PGothic" w:hint="eastAsia"/>
          <w:sz w:val="20"/>
          <w:szCs w:val="20"/>
          <w:lang w:eastAsia="ja-JP"/>
        </w:rPr>
      </w:pPr>
    </w:p>
    <w:p w:rsidR="009D033B" w:rsidRPr="00160245" w:rsidRDefault="009D033B" w:rsidP="004809DB">
      <w:pPr>
        <w:rPr>
          <w:rFonts w:ascii="MS PGothic" w:eastAsia="MS PGothic" w:hAnsi="MS PGothic"/>
          <w:sz w:val="20"/>
          <w:szCs w:val="20"/>
          <w:lang w:eastAsia="ja-JP"/>
        </w:rPr>
      </w:pPr>
    </w:p>
    <w:p w:rsidR="009A50D3" w:rsidRPr="00160245" w:rsidRDefault="009A50D3" w:rsidP="004809DB">
      <w:pPr>
        <w:rPr>
          <w:rFonts w:ascii="MS PGothic" w:eastAsia="MS PGothic" w:hAnsi="MS PGothic"/>
          <w:color w:val="FFC000"/>
          <w:sz w:val="20"/>
          <w:szCs w:val="20"/>
          <w:lang w:eastAsia="ja-JP"/>
        </w:rPr>
      </w:pPr>
      <w:r w:rsidRPr="00160245">
        <w:rPr>
          <w:rFonts w:ascii="MS PGothic" w:eastAsia="MS PGothic" w:hAnsi="MS PGothic" w:hint="eastAsia"/>
          <w:color w:val="FFC000"/>
          <w:sz w:val="20"/>
          <w:szCs w:val="20"/>
          <w:lang w:eastAsia="ja-JP"/>
        </w:rPr>
        <w:t>Super Deluxe Class</w:t>
      </w:r>
    </w:p>
    <w:tbl>
      <w:tblPr>
        <w:tblW w:w="0" w:type="auto"/>
        <w:tblInd w:w="13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5"/>
        <w:gridCol w:w="2778"/>
      </w:tblGrid>
      <w:tr w:rsidR="009A50D3" w:rsidRPr="00160245" w:rsidTr="00383FC0">
        <w:trPr>
          <w:trHeight w:val="1418"/>
        </w:trPr>
        <w:tc>
          <w:tcPr>
            <w:tcW w:w="7335" w:type="dxa"/>
          </w:tcPr>
          <w:p w:rsidR="006047F4" w:rsidRPr="00160245" w:rsidRDefault="006047F4" w:rsidP="006047F4">
            <w:pPr>
              <w:rPr>
                <w:rFonts w:ascii="MS PGothic" w:eastAsia="MS PGothic" w:hAnsi="MS PGothic"/>
                <w:bCs/>
                <w:sz w:val="20"/>
                <w:szCs w:val="20"/>
                <w:lang w:eastAsia="ja-JP"/>
              </w:rPr>
            </w:pPr>
            <w:r w:rsidRPr="00160245">
              <w:rPr>
                <w:rFonts w:ascii="MS PGothic" w:eastAsia="MS PGothic" w:hAnsi="MS PGothic"/>
                <w:bCs/>
                <w:sz w:val="20"/>
                <w:szCs w:val="20"/>
                <w:lang w:eastAsia="ja-JP"/>
              </w:rPr>
              <w:t xml:space="preserve"> Regent</w:t>
            </w:r>
            <w:r w:rsidR="00FD2EF1">
              <w:rPr>
                <w:rFonts w:ascii="MS PGothic" w:eastAsia="MS PGothic" w:hAnsi="MS PGothic" w:hint="eastAsia"/>
                <w:bCs/>
                <w:sz w:val="20"/>
                <w:szCs w:val="20"/>
                <w:lang w:eastAsia="ja-JP"/>
              </w:rPr>
              <w:t xml:space="preserve"> Taipei　（</w:t>
            </w:r>
            <w:r w:rsidRPr="00160245">
              <w:rPr>
                <w:rFonts w:ascii="MS PGothic" w:eastAsia="MS PGothic" w:hAnsi="MS PGothic" w:hint="eastAsia"/>
                <w:bCs/>
                <w:sz w:val="20"/>
                <w:szCs w:val="20"/>
                <w:lang w:eastAsia="ja-JP"/>
              </w:rPr>
              <w:t>リージェント</w:t>
            </w:r>
            <w:r w:rsidR="00FD2EF1">
              <w:rPr>
                <w:rFonts w:ascii="MS PGothic" w:eastAsia="MS PGothic" w:hAnsi="MS PGothic" w:hint="eastAsia"/>
                <w:bCs/>
                <w:sz w:val="20"/>
                <w:szCs w:val="20"/>
                <w:lang w:eastAsia="ja-JP"/>
              </w:rPr>
              <w:t>タイペイ</w:t>
            </w:r>
            <w:r w:rsidRPr="00160245">
              <w:rPr>
                <w:rFonts w:ascii="MS PGothic" w:eastAsia="MS PGothic" w:hAnsi="MS PGothic" w:hint="eastAsia"/>
                <w:bCs/>
                <w:sz w:val="20"/>
                <w:szCs w:val="20"/>
                <w:lang w:eastAsia="ja-JP"/>
              </w:rPr>
              <w:t xml:space="preserve">/晶華） </w:t>
            </w:r>
          </w:p>
          <w:p w:rsidR="006047F4" w:rsidRPr="00160245" w:rsidRDefault="006047F4" w:rsidP="00160245">
            <w:pPr>
              <w:ind w:leftChars="37" w:left="148"/>
              <w:rPr>
                <w:rFonts w:ascii="MS PGothic" w:eastAsia="MS PGothic" w:hAnsi="MS PGothic"/>
                <w:bCs/>
                <w:sz w:val="20"/>
                <w:szCs w:val="20"/>
                <w:lang w:eastAsia="ja-JP"/>
              </w:rPr>
            </w:pPr>
            <w:r w:rsidRPr="00160245">
              <w:rPr>
                <w:rFonts w:ascii="MS PGothic" w:eastAsia="MS PGothic" w:hAnsi="MS PGothic" w:hint="eastAsia"/>
                <w:bCs/>
                <w:sz w:val="20"/>
                <w:szCs w:val="20"/>
                <w:lang w:eastAsia="ja-JP"/>
              </w:rPr>
              <w:t xml:space="preserve">客室の広さは台北でも指折り。総大理石仕上げのバスルームがある。 </w:t>
            </w:r>
          </w:p>
          <w:p w:rsidR="009A50D3" w:rsidRDefault="00FD2EF1" w:rsidP="00D81D9C">
            <w:pPr>
              <w:ind w:leftChars="37" w:left="148"/>
              <w:rPr>
                <w:rFonts w:ascii="MS PGothic" w:eastAsia="MS PGothic" w:hAnsi="MS PGothic" w:hint="eastAsia"/>
                <w:bCs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 w:hint="eastAsia"/>
                <w:bCs/>
                <w:sz w:val="20"/>
                <w:szCs w:val="20"/>
                <w:lang w:eastAsia="ja-JP"/>
              </w:rPr>
              <w:t>新規オープンホテルが追い上げてくる中、現在も日本人支持率はNO.1．</w:t>
            </w:r>
            <w:r w:rsidR="00D81D9C">
              <w:rPr>
                <w:rFonts w:ascii="MS PGothic" w:eastAsia="MS PGothic" w:hAnsi="MS PGothic" w:hint="eastAsia"/>
                <w:bCs/>
                <w:sz w:val="20"/>
                <w:szCs w:val="20"/>
                <w:lang w:eastAsia="ja-JP"/>
              </w:rPr>
              <w:t>のホテル。</w:t>
            </w:r>
            <w:r w:rsidR="006047F4" w:rsidRPr="00160245">
              <w:rPr>
                <w:rFonts w:ascii="MS PGothic" w:eastAsia="MS PGothic" w:hAnsi="MS PGothic" w:hint="eastAsia"/>
                <w:bCs/>
                <w:sz w:val="20"/>
                <w:szCs w:val="20"/>
                <w:lang w:eastAsia="ja-JP"/>
              </w:rPr>
              <w:t>地下に</w:t>
            </w:r>
            <w:r w:rsidR="00D81D9C">
              <w:rPr>
                <w:rFonts w:ascii="MS PGothic" w:eastAsia="MS PGothic" w:hAnsi="MS PGothic" w:hint="eastAsia"/>
                <w:bCs/>
                <w:sz w:val="20"/>
                <w:szCs w:val="20"/>
                <w:lang w:eastAsia="ja-JP"/>
              </w:rPr>
              <w:t>は</w:t>
            </w:r>
            <w:r w:rsidR="006047F4" w:rsidRPr="00160245">
              <w:rPr>
                <w:rFonts w:ascii="MS PGothic" w:eastAsia="MS PGothic" w:hAnsi="MS PGothic" w:hint="eastAsia"/>
                <w:bCs/>
                <w:sz w:val="20"/>
                <w:szCs w:val="20"/>
                <w:lang w:eastAsia="ja-JP"/>
              </w:rPr>
              <w:t>ブランド店が並ぶショッピング街</w:t>
            </w:r>
            <w:r w:rsidR="00D81D9C">
              <w:rPr>
                <w:rFonts w:ascii="MS PGothic" w:eastAsia="MS PGothic" w:hAnsi="MS PGothic" w:hint="eastAsia"/>
                <w:bCs/>
                <w:sz w:val="20"/>
                <w:szCs w:val="20"/>
                <w:lang w:eastAsia="ja-JP"/>
              </w:rPr>
              <w:t>や</w:t>
            </w:r>
            <w:r w:rsidR="006047F4" w:rsidRPr="00160245">
              <w:rPr>
                <w:rFonts w:ascii="MS PGothic" w:eastAsia="MS PGothic" w:hAnsi="MS PGothic" w:hint="eastAsia"/>
                <w:bCs/>
                <w:sz w:val="20"/>
                <w:szCs w:val="20"/>
                <w:lang w:eastAsia="ja-JP"/>
              </w:rPr>
              <w:t>パラエティ豊かな</w:t>
            </w:r>
            <w:r w:rsidR="00D81D9C">
              <w:rPr>
                <w:rFonts w:ascii="MS PGothic" w:eastAsia="MS PGothic" w:hAnsi="MS PGothic" w:hint="eastAsia"/>
                <w:bCs/>
                <w:sz w:val="20"/>
                <w:szCs w:val="20"/>
                <w:lang w:eastAsia="ja-JP"/>
              </w:rPr>
              <w:t>6件のレストラン、人気SPA、プールやジムなどの施設も充実している。</w:t>
            </w:r>
          </w:p>
          <w:p w:rsidR="00D81D9C" w:rsidRDefault="00D81D9C" w:rsidP="00D81D9C">
            <w:pPr>
              <w:ind w:leftChars="37" w:left="148"/>
              <w:rPr>
                <w:rFonts w:ascii="MS PGothic" w:eastAsia="MS PGothic" w:hAnsi="MS PGothic" w:hint="eastAsia"/>
                <w:bCs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 w:hint="eastAsia"/>
                <w:bCs/>
                <w:sz w:val="20"/>
                <w:szCs w:val="20"/>
                <w:lang w:eastAsia="ja-JP"/>
              </w:rPr>
              <w:t>総客室数538室、内ツイン約200室（含ハリウッドツイン）。</w:t>
            </w:r>
          </w:p>
          <w:p w:rsidR="00D81D9C" w:rsidRPr="00D81D9C" w:rsidRDefault="00D81D9C" w:rsidP="00D81D9C">
            <w:pPr>
              <w:ind w:leftChars="37" w:left="148"/>
              <w:rPr>
                <w:rFonts w:ascii="MS PGothic" w:eastAsia="MS PGothic" w:hAnsi="MS PGothic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778" w:type="dxa"/>
          </w:tcPr>
          <w:p w:rsidR="009A50D3" w:rsidRPr="00160245" w:rsidRDefault="007A3E56" w:rsidP="00AF1F46">
            <w:pPr>
              <w:rPr>
                <w:rFonts w:ascii="MS PGothic" w:eastAsia="MS PGothic" w:hAnsi="MS PGothic"/>
                <w:bCs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 w:hint="eastAsia"/>
                <w:noProof/>
                <w:sz w:val="20"/>
                <w:szCs w:val="20"/>
                <w:lang w:eastAsia="zh-TW"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21590</wp:posOffset>
                  </wp:positionV>
                  <wp:extent cx="864235" cy="864235"/>
                  <wp:effectExtent l="0" t="0" r="0" b="0"/>
                  <wp:wrapNone/>
                  <wp:docPr id="171" name="圖片 171" descr="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864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S PGothic" w:eastAsia="MS PGothic" w:hAnsi="MS PGothic" w:hint="eastAsia"/>
                <w:noProof/>
                <w:sz w:val="20"/>
                <w:szCs w:val="20"/>
                <w:lang w:eastAsia="zh-TW"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817880</wp:posOffset>
                  </wp:positionH>
                  <wp:positionV relativeFrom="paragraph">
                    <wp:posOffset>21590</wp:posOffset>
                  </wp:positionV>
                  <wp:extent cx="864235" cy="864235"/>
                  <wp:effectExtent l="0" t="0" r="0" b="0"/>
                  <wp:wrapNone/>
                  <wp:docPr id="172" name="圖片 172" descr="DeluxeRigh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DeluxeRigh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864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47F4" w:rsidRPr="00160245" w:rsidTr="00383FC0">
        <w:trPr>
          <w:trHeight w:val="1418"/>
        </w:trPr>
        <w:tc>
          <w:tcPr>
            <w:tcW w:w="7335" w:type="dxa"/>
          </w:tcPr>
          <w:p w:rsidR="006047F4" w:rsidRPr="00160245" w:rsidRDefault="006047F4" w:rsidP="006047F4">
            <w:pPr>
              <w:rPr>
                <w:rFonts w:ascii="MS PGothic" w:eastAsia="MS PGothic" w:hAnsi="MS PGothic"/>
                <w:bCs/>
                <w:sz w:val="20"/>
                <w:szCs w:val="20"/>
                <w:lang w:eastAsia="ja-JP"/>
              </w:rPr>
            </w:pPr>
            <w:r w:rsidRPr="00160245">
              <w:rPr>
                <w:rFonts w:ascii="MS PGothic" w:eastAsia="MS PGothic" w:hAnsi="MS PGothic"/>
                <w:bCs/>
                <w:sz w:val="20"/>
                <w:szCs w:val="20"/>
                <w:lang w:eastAsia="ja-JP"/>
              </w:rPr>
              <w:t>Sheraton</w:t>
            </w:r>
            <w:r w:rsidR="00FD2EF1">
              <w:rPr>
                <w:rFonts w:ascii="MS PGothic" w:eastAsia="MS PGothic" w:hAnsi="MS PGothic" w:hint="eastAsia"/>
                <w:bCs/>
                <w:sz w:val="20"/>
                <w:szCs w:val="20"/>
                <w:lang w:eastAsia="ja-JP"/>
              </w:rPr>
              <w:t xml:space="preserve"> Grande</w:t>
            </w:r>
            <w:r w:rsidRPr="00160245">
              <w:rPr>
                <w:rFonts w:ascii="MS PGothic" w:eastAsia="MS PGothic" w:hAnsi="MS PGothic"/>
                <w:bCs/>
                <w:sz w:val="20"/>
                <w:szCs w:val="20"/>
                <w:lang w:eastAsia="ja-JP"/>
              </w:rPr>
              <w:t xml:space="preserve"> Taipei</w:t>
            </w:r>
            <w:r w:rsidRPr="00160245">
              <w:rPr>
                <w:rFonts w:ascii="MS PGothic" w:eastAsia="MS PGothic" w:hAnsi="MS PGothic" w:hint="eastAsia"/>
                <w:bCs/>
                <w:sz w:val="20"/>
                <w:szCs w:val="20"/>
                <w:lang w:eastAsia="ja-JP"/>
              </w:rPr>
              <w:t xml:space="preserve">　（シェラトン</w:t>
            </w:r>
            <w:r w:rsidR="00FD2EF1">
              <w:rPr>
                <w:rFonts w:ascii="MS PGothic" w:eastAsia="MS PGothic" w:hAnsi="MS PGothic" w:hint="eastAsia"/>
                <w:bCs/>
                <w:sz w:val="20"/>
                <w:szCs w:val="20"/>
                <w:lang w:eastAsia="ja-JP"/>
              </w:rPr>
              <w:t>グランデ</w:t>
            </w:r>
            <w:r w:rsidRPr="00160245">
              <w:rPr>
                <w:rFonts w:ascii="MS PGothic" w:eastAsia="MS PGothic" w:hAnsi="MS PGothic" w:hint="eastAsia"/>
                <w:bCs/>
                <w:sz w:val="20"/>
                <w:szCs w:val="20"/>
                <w:lang w:eastAsia="ja-JP"/>
              </w:rPr>
              <w:t xml:space="preserve">台北/台北喜来登） </w:t>
            </w:r>
          </w:p>
          <w:p w:rsidR="006047F4" w:rsidRDefault="006047F4" w:rsidP="00D81D9C">
            <w:pPr>
              <w:ind w:leftChars="37" w:left="148"/>
              <w:rPr>
                <w:rFonts w:ascii="MS PGothic" w:eastAsia="MS PGothic" w:hAnsi="MS PGothic" w:hint="eastAsia"/>
                <w:bCs/>
                <w:sz w:val="20"/>
                <w:szCs w:val="20"/>
                <w:lang w:eastAsia="ja-JP"/>
              </w:rPr>
            </w:pPr>
            <w:r w:rsidRPr="00160245">
              <w:rPr>
                <w:rFonts w:ascii="MS PGothic" w:eastAsia="MS PGothic" w:hAnsi="MS PGothic" w:hint="eastAsia"/>
                <w:bCs/>
                <w:sz w:val="20"/>
                <w:szCs w:val="20"/>
                <w:lang w:eastAsia="ja-JP"/>
              </w:rPr>
              <w:t xml:space="preserve">台北の中心街に建つ17階建ての高級ホテル。館内のいたるところに中国の骨董美術品などが飾られ、落ち着いた高級感を演出している。 </w:t>
            </w:r>
            <w:r w:rsidR="00D81D9C">
              <w:rPr>
                <w:rFonts w:ascii="MS PGothic" w:eastAsia="MS PGothic" w:hAnsi="MS PGothic" w:hint="eastAsia"/>
                <w:bCs/>
                <w:sz w:val="20"/>
                <w:szCs w:val="20"/>
                <w:lang w:eastAsia="ja-JP"/>
              </w:rPr>
              <w:t>2013年よりアップグレードし</w:t>
            </w:r>
          </w:p>
          <w:p w:rsidR="00D81D9C" w:rsidRDefault="00D81D9C" w:rsidP="00D81D9C">
            <w:pPr>
              <w:ind w:leftChars="37" w:left="148"/>
              <w:rPr>
                <w:rFonts w:ascii="MS PGothic" w:eastAsia="MS PGothic" w:hAnsi="MS PGothic" w:hint="eastAsia"/>
                <w:bCs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 w:hint="eastAsia"/>
                <w:bCs/>
                <w:sz w:val="20"/>
                <w:szCs w:val="20"/>
                <w:lang w:eastAsia="ja-JP"/>
              </w:rPr>
              <w:t>『シェラトングランデ台北ホテル』へと名称変更。</w:t>
            </w:r>
            <w:r w:rsidR="009D033B">
              <w:rPr>
                <w:rFonts w:ascii="MS PGothic" w:eastAsia="MS PGothic" w:hAnsi="MS PGothic" w:hint="eastAsia"/>
                <w:bCs/>
                <w:sz w:val="20"/>
                <w:szCs w:val="20"/>
                <w:lang w:eastAsia="ja-JP"/>
              </w:rPr>
              <w:t>同時に全客室内にも無料にてWIFIサービスの提供を開始。2013年度末までには全客室ウォッシュレット完備の予定。</w:t>
            </w:r>
          </w:p>
          <w:p w:rsidR="009D033B" w:rsidRPr="00160245" w:rsidRDefault="009D033B" w:rsidP="00D81D9C">
            <w:pPr>
              <w:ind w:leftChars="37" w:left="148"/>
              <w:rPr>
                <w:rFonts w:ascii="MS PGothic" w:eastAsia="MS PGothic" w:hAnsi="MS PGothic"/>
                <w:bCs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 w:hint="eastAsia"/>
                <w:bCs/>
                <w:sz w:val="20"/>
                <w:szCs w:val="20"/>
                <w:lang w:eastAsia="ja-JP"/>
              </w:rPr>
              <w:t>総客室数688室、内ツイン約240室。</w:t>
            </w:r>
          </w:p>
        </w:tc>
        <w:tc>
          <w:tcPr>
            <w:tcW w:w="2778" w:type="dxa"/>
          </w:tcPr>
          <w:p w:rsidR="006047F4" w:rsidRPr="00160245" w:rsidRDefault="007A3E56" w:rsidP="00AF1F46">
            <w:pPr>
              <w:rPr>
                <w:rFonts w:ascii="MS PGothic" w:eastAsia="MS PGothic" w:hAnsi="MS PGothic"/>
                <w:bCs/>
                <w:sz w:val="20"/>
                <w:szCs w:val="20"/>
                <w:lang w:eastAsia="ja-JP"/>
              </w:rPr>
            </w:pPr>
            <w:r>
              <w:rPr>
                <w:rFonts w:ascii="MS PGothic" w:eastAsia="MS PGothic" w:hAnsi="MS PGothic" w:hint="eastAsia"/>
                <w:noProof/>
                <w:sz w:val="20"/>
                <w:szCs w:val="20"/>
                <w:lang w:eastAsia="zh-TW" w:bidi="ar-S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810895</wp:posOffset>
                  </wp:positionH>
                  <wp:positionV relativeFrom="paragraph">
                    <wp:posOffset>15875</wp:posOffset>
                  </wp:positionV>
                  <wp:extent cx="864235" cy="864235"/>
                  <wp:effectExtent l="0" t="0" r="0" b="0"/>
                  <wp:wrapNone/>
                  <wp:docPr id="174" name="圖片 174" descr="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864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S PGothic" w:eastAsia="MS PGothic" w:hAnsi="MS PGothic" w:hint="eastAsia"/>
                <w:noProof/>
                <w:sz w:val="20"/>
                <w:szCs w:val="20"/>
                <w:lang w:eastAsia="zh-TW" w:bidi="ar-S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15875</wp:posOffset>
                  </wp:positionV>
                  <wp:extent cx="864235" cy="864235"/>
                  <wp:effectExtent l="0" t="0" r="0" b="0"/>
                  <wp:wrapNone/>
                  <wp:docPr id="173" name="圖片 173" descr="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864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E7641" w:rsidRPr="009D033B" w:rsidRDefault="009D033B" w:rsidP="006047F4">
      <w:pPr>
        <w:rPr>
          <w:rFonts w:ascii="MS PGothic" w:eastAsia="MS PGothic" w:hAnsi="MS PGothic"/>
          <w:sz w:val="20"/>
          <w:szCs w:val="20"/>
          <w:lang w:eastAsia="ja-JP"/>
        </w:rPr>
      </w:pPr>
      <w:r>
        <w:rPr>
          <w:rFonts w:ascii="MS PGothic" w:eastAsia="MS PGothic" w:hAnsi="MS PGothic" w:hint="eastAsia"/>
          <w:sz w:val="20"/>
          <w:szCs w:val="20"/>
          <w:lang w:eastAsia="ja-JP"/>
        </w:rPr>
        <w:t xml:space="preserve">　　</w:t>
      </w:r>
    </w:p>
    <w:sectPr w:rsidR="007E7641" w:rsidRPr="009D033B" w:rsidSect="003D6F81">
      <w:headerReference w:type="default" r:id="rId20"/>
      <w:footerReference w:type="default" r:id="rId21"/>
      <w:pgSz w:w="11907" w:h="16840" w:code="9"/>
      <w:pgMar w:top="1276" w:right="851" w:bottom="709" w:left="851" w:header="426" w:footer="595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45" w:rsidRDefault="00CA3345">
      <w:r>
        <w:separator/>
      </w:r>
    </w:p>
  </w:endnote>
  <w:endnote w:type="continuationSeparator" w:id="0">
    <w:p w:rsidR="00CA3345" w:rsidRDefault="00CA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32E" w:rsidRPr="00F367A5" w:rsidRDefault="00573459" w:rsidP="003D6F81">
    <w:pPr>
      <w:pStyle w:val="a5"/>
      <w:jc w:val="center"/>
      <w:rPr>
        <w:rFonts w:ascii="MS PGothic" w:eastAsia="MS PGothic" w:hAnsi="MS PGothic"/>
        <w:color w:val="404040"/>
        <w:sz w:val="18"/>
        <w:szCs w:val="18"/>
        <w:lang w:eastAsia="ja-JP"/>
      </w:rPr>
    </w:pPr>
    <w:r w:rsidRPr="00F367A5">
      <w:rPr>
        <w:rFonts w:ascii="MS PGothic" w:eastAsia="MS PGothic" w:hAnsi="MS PGothic" w:hint="eastAsia"/>
        <w:color w:val="404040"/>
        <w:sz w:val="18"/>
        <w:szCs w:val="18"/>
        <w:lang w:eastAsia="ja-JP"/>
      </w:rPr>
      <w:t>エス・エム・アイ・トラベルジャパン株式会社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45" w:rsidRDefault="00CA3345">
      <w:r>
        <w:separator/>
      </w:r>
    </w:p>
  </w:footnote>
  <w:footnote w:type="continuationSeparator" w:id="0">
    <w:p w:rsidR="00CA3345" w:rsidRDefault="00CA3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C4" w:rsidRPr="003D6F81" w:rsidRDefault="006047F4">
    <w:pPr>
      <w:pStyle w:val="a3"/>
      <w:jc w:val="center"/>
      <w:rPr>
        <w:color w:val="404040"/>
        <w:sz w:val="28"/>
        <w:szCs w:val="28"/>
      </w:rPr>
    </w:pPr>
    <w:r w:rsidRPr="003D6F81">
      <w:rPr>
        <w:rFonts w:ascii="MS PGothic" w:eastAsia="MS PGothic" w:hAnsi="MS PGothic" w:hint="eastAsia"/>
        <w:color w:val="404040"/>
        <w:sz w:val="28"/>
        <w:szCs w:val="28"/>
        <w:lang w:eastAsia="ja-JP"/>
      </w:rPr>
      <w:t>台湾</w:t>
    </w:r>
    <w:r w:rsidR="00565611" w:rsidRPr="003D6F81">
      <w:rPr>
        <w:rFonts w:ascii="MS PGothic" w:eastAsia="MS PGothic" w:hAnsi="MS PGothic" w:hint="eastAsia"/>
        <w:color w:val="404040"/>
        <w:sz w:val="28"/>
        <w:szCs w:val="28"/>
        <w:lang w:eastAsia="ja-JP"/>
      </w:rPr>
      <w:t xml:space="preserve">　グループ向けお勧めホテル</w:t>
    </w:r>
  </w:p>
  <w:p w:rsidR="00F03AF4" w:rsidRDefault="007A3E56">
    <w:pPr>
      <w:pStyle w:val="a3"/>
      <w:spacing w:line="0" w:lineRule="atLeast"/>
      <w:rPr>
        <w:rFonts w:eastAsia="MS Mincho"/>
        <w:sz w:val="4"/>
        <w:lang w:eastAsia="ja-JP"/>
      </w:rPr>
    </w:pPr>
    <w:r>
      <w:rPr>
        <w:rFonts w:eastAsia="MS Mincho" w:hint="eastAsia"/>
        <w:noProof/>
        <w:sz w:val="4"/>
        <w:lang w:eastAsia="zh-TW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6338570</wp:posOffset>
          </wp:positionH>
          <wp:positionV relativeFrom="paragraph">
            <wp:posOffset>-97790</wp:posOffset>
          </wp:positionV>
          <wp:extent cx="423545" cy="243205"/>
          <wp:effectExtent l="0" t="0" r="0" b="4445"/>
          <wp:wrapNone/>
          <wp:docPr id="25" name="ピクチャ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ピクチャ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45" cy="2432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MS Mincho" w:hint="eastAsia"/>
        <w:noProof/>
        <w:sz w:val="4"/>
        <w:lang w:eastAsia="zh-TW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-477520</wp:posOffset>
              </wp:positionH>
              <wp:positionV relativeFrom="paragraph">
                <wp:posOffset>197485</wp:posOffset>
              </wp:positionV>
              <wp:extent cx="7416165" cy="0"/>
              <wp:effectExtent l="0" t="0" r="0" b="0"/>
              <wp:wrapNone/>
              <wp:docPr id="2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1616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margin-left:-37.6pt;margin-top:15.55pt;width:583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" strokecolor="#92d050" strokeweight="1.5pt"/>
          </w:pict>
        </mc:Fallback>
      </mc:AlternateContent>
    </w:r>
    <w:r>
      <w:rPr>
        <w:rFonts w:eastAsia="MS Mincho" w:hint="eastAsia"/>
        <w:noProof/>
        <w:sz w:val="4"/>
        <w:lang w:eastAsia="zh-TW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-478790</wp:posOffset>
              </wp:positionH>
              <wp:positionV relativeFrom="paragraph">
                <wp:posOffset>160655</wp:posOffset>
              </wp:positionV>
              <wp:extent cx="7417435" cy="0"/>
              <wp:effectExtent l="0" t="0" r="0" b="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1743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3" o:spid="_x0000_s1026" type="#_x0000_t32" style="position:absolute;margin-left:-37.7pt;margin-top:12.65pt;width:584.0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" strokecolor="#09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FE9"/>
    <w:multiLevelType w:val="hybridMultilevel"/>
    <w:tmpl w:val="B0FC2606"/>
    <w:lvl w:ilvl="0" w:tplc="0CF8C90E">
      <w:start w:val="1"/>
      <w:numFmt w:val="decimalFullWidth"/>
      <w:lvlText w:val="%1．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>
    <w:nsid w:val="08F43803"/>
    <w:multiLevelType w:val="singleLevel"/>
    <w:tmpl w:val="2042E3D4"/>
    <w:lvl w:ilvl="0">
      <w:numFmt w:val="bullet"/>
      <w:lvlText w:val="＊"/>
      <w:lvlJc w:val="left"/>
      <w:pPr>
        <w:tabs>
          <w:tab w:val="num" w:pos="315"/>
        </w:tabs>
        <w:ind w:left="315" w:hanging="210"/>
      </w:pPr>
      <w:rPr>
        <w:rFonts w:ascii="MS Mincho" w:eastAsia="MS Mincho" w:hAnsi="Century" w:hint="eastAsia"/>
      </w:rPr>
    </w:lvl>
  </w:abstractNum>
  <w:abstractNum w:abstractNumId="2">
    <w:nsid w:val="0B0E4869"/>
    <w:multiLevelType w:val="hybridMultilevel"/>
    <w:tmpl w:val="29E82F0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7166F4D"/>
    <w:multiLevelType w:val="hybridMultilevel"/>
    <w:tmpl w:val="4650B866"/>
    <w:lvl w:ilvl="0" w:tplc="020E1CB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79A1506"/>
    <w:multiLevelType w:val="hybridMultilevel"/>
    <w:tmpl w:val="010CABEC"/>
    <w:lvl w:ilvl="0" w:tplc="1FAC59E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MS P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605367C"/>
    <w:multiLevelType w:val="hybridMultilevel"/>
    <w:tmpl w:val="91968B12"/>
    <w:lvl w:ilvl="0" w:tplc="0C9058CA">
      <w:start w:val="1"/>
      <w:numFmt w:val="decimalFullWidth"/>
      <w:lvlText w:val="%1．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>
    <w:nsid w:val="2B6E4FEF"/>
    <w:multiLevelType w:val="hybridMultilevel"/>
    <w:tmpl w:val="9BB88D58"/>
    <w:lvl w:ilvl="0" w:tplc="ADA884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FD539D5"/>
    <w:multiLevelType w:val="hybridMultilevel"/>
    <w:tmpl w:val="CEEA916A"/>
    <w:lvl w:ilvl="0" w:tplc="C6E8373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MS PGothic" w:eastAsia="MS PGothic" w:hAnsi="MS PGothic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32BA367E"/>
    <w:multiLevelType w:val="hybridMultilevel"/>
    <w:tmpl w:val="CD8E6F3C"/>
    <w:lvl w:ilvl="0" w:tplc="01E03DD6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DC484E"/>
    <w:multiLevelType w:val="hybridMultilevel"/>
    <w:tmpl w:val="FE024E76"/>
    <w:lvl w:ilvl="0" w:tplc="A59A9C6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MS P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BD50D0C"/>
    <w:multiLevelType w:val="hybridMultilevel"/>
    <w:tmpl w:val="9FB2E1AC"/>
    <w:lvl w:ilvl="0" w:tplc="3C7E2666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E2074B"/>
    <w:multiLevelType w:val="hybridMultilevel"/>
    <w:tmpl w:val="78782784"/>
    <w:lvl w:ilvl="0" w:tplc="A52C34BC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Mincho" w:eastAsia="Mincho" w:hAnsi="Century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4F372620"/>
    <w:multiLevelType w:val="hybridMultilevel"/>
    <w:tmpl w:val="4448E122"/>
    <w:lvl w:ilvl="0" w:tplc="B4187300">
      <w:numFmt w:val="bullet"/>
      <w:lvlText w:val="○"/>
      <w:lvlJc w:val="left"/>
      <w:pPr>
        <w:tabs>
          <w:tab w:val="num" w:pos="465"/>
        </w:tabs>
        <w:ind w:left="465" w:hanging="360"/>
      </w:pPr>
      <w:rPr>
        <w:rFonts w:ascii="Times New Roman" w:eastAsia="MS P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3">
    <w:nsid w:val="57CC7ABC"/>
    <w:multiLevelType w:val="hybridMultilevel"/>
    <w:tmpl w:val="753A95B8"/>
    <w:lvl w:ilvl="0" w:tplc="D9620830">
      <w:start w:val="199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MS PGothic" w:eastAsia="MS PGothic" w:hAnsi="MS PGothic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5E07DB"/>
    <w:multiLevelType w:val="hybridMultilevel"/>
    <w:tmpl w:val="852EA8A2"/>
    <w:lvl w:ilvl="0" w:tplc="940C07A4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993B07"/>
    <w:multiLevelType w:val="hybridMultilevel"/>
    <w:tmpl w:val="EF8083B6"/>
    <w:lvl w:ilvl="0" w:tplc="C2CEDCD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MS P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6E0166BC"/>
    <w:multiLevelType w:val="hybridMultilevel"/>
    <w:tmpl w:val="1CB239B0"/>
    <w:lvl w:ilvl="0" w:tplc="17AC7454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3A060C"/>
    <w:multiLevelType w:val="hybridMultilevel"/>
    <w:tmpl w:val="F6F83932"/>
    <w:lvl w:ilvl="0" w:tplc="ED625FA6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PGothic" w:eastAsia="MS PGothic" w:hAnsi="MS PGothic" w:cs="Times New Roman" w:hint="eastAsia"/>
      </w:rPr>
    </w:lvl>
    <w:lvl w:ilvl="1" w:tplc="9620B248">
      <w:start w:val="5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MS PGothic" w:eastAsia="MS PGothic" w:hAnsi="MS PGothic" w:cs="Times New Roman" w:hint="eastAsia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032041"/>
    <w:multiLevelType w:val="hybridMultilevel"/>
    <w:tmpl w:val="676642AE"/>
    <w:lvl w:ilvl="0" w:tplc="5F0E02E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2562C27"/>
    <w:multiLevelType w:val="hybridMultilevel"/>
    <w:tmpl w:val="700C1F98"/>
    <w:lvl w:ilvl="0" w:tplc="EC1C73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54E7C3D"/>
    <w:multiLevelType w:val="singleLevel"/>
    <w:tmpl w:val="0EC6252C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MS Mincho" w:hint="eastAsia"/>
      </w:rPr>
    </w:lvl>
  </w:abstractNum>
  <w:abstractNum w:abstractNumId="21">
    <w:nsid w:val="7584225F"/>
    <w:multiLevelType w:val="hybridMultilevel"/>
    <w:tmpl w:val="23D04AEA"/>
    <w:lvl w:ilvl="0" w:tplc="FFFFFFFF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75AE5307"/>
    <w:multiLevelType w:val="hybridMultilevel"/>
    <w:tmpl w:val="707A6F30"/>
    <w:lvl w:ilvl="0" w:tplc="A036A8FC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8452EF"/>
    <w:multiLevelType w:val="hybridMultilevel"/>
    <w:tmpl w:val="2F90009E"/>
    <w:lvl w:ilvl="0" w:tplc="9160803E">
      <w:start w:val="1"/>
      <w:numFmt w:val="decimalFullWidth"/>
      <w:lvlText w:val="%1．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19"/>
  </w:num>
  <w:num w:numId="2">
    <w:abstractNumId w:val="1"/>
  </w:num>
  <w:num w:numId="3">
    <w:abstractNumId w:val="20"/>
  </w:num>
  <w:num w:numId="4">
    <w:abstractNumId w:val="21"/>
  </w:num>
  <w:num w:numId="5">
    <w:abstractNumId w:val="2"/>
  </w:num>
  <w:num w:numId="6">
    <w:abstractNumId w:val="11"/>
  </w:num>
  <w:num w:numId="7">
    <w:abstractNumId w:val="6"/>
  </w:num>
  <w:num w:numId="8">
    <w:abstractNumId w:val="8"/>
  </w:num>
  <w:num w:numId="9">
    <w:abstractNumId w:val="22"/>
  </w:num>
  <w:num w:numId="10">
    <w:abstractNumId w:val="16"/>
  </w:num>
  <w:num w:numId="11">
    <w:abstractNumId w:val="10"/>
  </w:num>
  <w:num w:numId="12">
    <w:abstractNumId w:val="14"/>
  </w:num>
  <w:num w:numId="13">
    <w:abstractNumId w:val="17"/>
  </w:num>
  <w:num w:numId="14">
    <w:abstractNumId w:val="15"/>
  </w:num>
  <w:num w:numId="15">
    <w:abstractNumId w:val="9"/>
  </w:num>
  <w:num w:numId="16">
    <w:abstractNumId w:val="12"/>
  </w:num>
  <w:num w:numId="17">
    <w:abstractNumId w:val="4"/>
  </w:num>
  <w:num w:numId="18">
    <w:abstractNumId w:val="13"/>
  </w:num>
  <w:num w:numId="19">
    <w:abstractNumId w:val="7"/>
  </w:num>
  <w:num w:numId="20">
    <w:abstractNumId w:val="18"/>
  </w:num>
  <w:num w:numId="21">
    <w:abstractNumId w:val="3"/>
  </w:num>
  <w:num w:numId="22">
    <w:abstractNumId w:val="5"/>
  </w:num>
  <w:num w:numId="23">
    <w:abstractNumId w:val="2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8B"/>
    <w:rsid w:val="0004738B"/>
    <w:rsid w:val="00052646"/>
    <w:rsid w:val="000C6DB0"/>
    <w:rsid w:val="000D232E"/>
    <w:rsid w:val="000E70BF"/>
    <w:rsid w:val="000E7B4F"/>
    <w:rsid w:val="00155C74"/>
    <w:rsid w:val="00156B8B"/>
    <w:rsid w:val="00160245"/>
    <w:rsid w:val="00183BE6"/>
    <w:rsid w:val="001945D2"/>
    <w:rsid w:val="00194FBB"/>
    <w:rsid w:val="001E376A"/>
    <w:rsid w:val="001E4FC4"/>
    <w:rsid w:val="002066A9"/>
    <w:rsid w:val="00213C03"/>
    <w:rsid w:val="00247E88"/>
    <w:rsid w:val="002655F0"/>
    <w:rsid w:val="0029616E"/>
    <w:rsid w:val="002A0991"/>
    <w:rsid w:val="002A2090"/>
    <w:rsid w:val="002B58DA"/>
    <w:rsid w:val="002E0800"/>
    <w:rsid w:val="002E6864"/>
    <w:rsid w:val="003119BB"/>
    <w:rsid w:val="0034627B"/>
    <w:rsid w:val="00360C06"/>
    <w:rsid w:val="0037401E"/>
    <w:rsid w:val="00383FC0"/>
    <w:rsid w:val="003D6F81"/>
    <w:rsid w:val="003E5025"/>
    <w:rsid w:val="004735CD"/>
    <w:rsid w:val="004809DB"/>
    <w:rsid w:val="004E7E8E"/>
    <w:rsid w:val="00514185"/>
    <w:rsid w:val="00550281"/>
    <w:rsid w:val="00565611"/>
    <w:rsid w:val="00573459"/>
    <w:rsid w:val="00574DC9"/>
    <w:rsid w:val="00595149"/>
    <w:rsid w:val="005B107C"/>
    <w:rsid w:val="005B4DD9"/>
    <w:rsid w:val="005B6670"/>
    <w:rsid w:val="005C3F05"/>
    <w:rsid w:val="005D67B7"/>
    <w:rsid w:val="005F6072"/>
    <w:rsid w:val="006047F4"/>
    <w:rsid w:val="00614687"/>
    <w:rsid w:val="00643024"/>
    <w:rsid w:val="00685C29"/>
    <w:rsid w:val="00690844"/>
    <w:rsid w:val="006A6E7A"/>
    <w:rsid w:val="006D1E61"/>
    <w:rsid w:val="006D5684"/>
    <w:rsid w:val="00713360"/>
    <w:rsid w:val="0074695E"/>
    <w:rsid w:val="007A3E56"/>
    <w:rsid w:val="007A66B8"/>
    <w:rsid w:val="007B4B10"/>
    <w:rsid w:val="007C4C1D"/>
    <w:rsid w:val="007C6357"/>
    <w:rsid w:val="007E067E"/>
    <w:rsid w:val="007E7641"/>
    <w:rsid w:val="00842B13"/>
    <w:rsid w:val="00862F44"/>
    <w:rsid w:val="008A2671"/>
    <w:rsid w:val="008F01D8"/>
    <w:rsid w:val="00900958"/>
    <w:rsid w:val="009134DC"/>
    <w:rsid w:val="009A50D3"/>
    <w:rsid w:val="009B044F"/>
    <w:rsid w:val="009C22A8"/>
    <w:rsid w:val="009D033B"/>
    <w:rsid w:val="009E40EC"/>
    <w:rsid w:val="00A5336B"/>
    <w:rsid w:val="00A676F7"/>
    <w:rsid w:val="00AE0806"/>
    <w:rsid w:val="00AE3EF9"/>
    <w:rsid w:val="00AF1F46"/>
    <w:rsid w:val="00BD3495"/>
    <w:rsid w:val="00C034EC"/>
    <w:rsid w:val="00C24000"/>
    <w:rsid w:val="00C5621A"/>
    <w:rsid w:val="00CA3345"/>
    <w:rsid w:val="00CE5827"/>
    <w:rsid w:val="00D2443C"/>
    <w:rsid w:val="00D33A7F"/>
    <w:rsid w:val="00D64FC4"/>
    <w:rsid w:val="00D81D9C"/>
    <w:rsid w:val="00DB68CD"/>
    <w:rsid w:val="00DD0E2C"/>
    <w:rsid w:val="00E11E76"/>
    <w:rsid w:val="00E56668"/>
    <w:rsid w:val="00EA0BB1"/>
    <w:rsid w:val="00ED67E2"/>
    <w:rsid w:val="00F03AF4"/>
    <w:rsid w:val="00F367A5"/>
    <w:rsid w:val="00F44B20"/>
    <w:rsid w:val="00F51C63"/>
    <w:rsid w:val="00F63860"/>
    <w:rsid w:val="00F80EAD"/>
    <w:rsid w:val="00F81B6D"/>
    <w:rsid w:val="00F9795B"/>
    <w:rsid w:val="00FA3DC7"/>
    <w:rsid w:val="00FA66EE"/>
    <w:rsid w:val="00FC136F"/>
    <w:rsid w:val="00FD2EF1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40"/>
      <w:szCs w:val="40"/>
      <w:lang w:eastAsia="zh-CN" w:bidi="he-IL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Comic Sans MS" w:eastAsia="MS Mincho" w:hAnsi="Comic Sans MS"/>
      <w:b/>
      <w:bCs/>
      <w:sz w:val="22"/>
      <w:szCs w:val="22"/>
      <w:lang w:eastAsia="ja-JP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left" w:pos="15"/>
      </w:tabs>
      <w:jc w:val="center"/>
      <w:outlineLvl w:val="3"/>
    </w:pPr>
    <w:rPr>
      <w:rFonts w:ascii="MS PGothic" w:eastAsia="MS PGothic" w:hAnsi="MS PGothic"/>
      <w:b/>
      <w:bCs/>
      <w:w w:val="150"/>
      <w:sz w:val="20"/>
      <w:szCs w:val="20"/>
      <w:bdr w:val="single" w:sz="4" w:space="0" w:color="aut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pPr>
      <w:spacing w:line="0" w:lineRule="atLeast"/>
      <w:jc w:val="both"/>
    </w:pPr>
    <w:rPr>
      <w:rFonts w:ascii="MS Gothic" w:eastAsia="MS Gothic" w:hAnsi="MS Gothic"/>
      <w:sz w:val="20"/>
      <w:lang w:eastAsia="ja-JP"/>
    </w:rPr>
  </w:style>
  <w:style w:type="paragraph" w:styleId="20">
    <w:name w:val="Body Text 2"/>
    <w:basedOn w:val="a"/>
    <w:pPr>
      <w:spacing w:line="0" w:lineRule="atLeast"/>
    </w:pPr>
    <w:rPr>
      <w:rFonts w:ascii="MS Gothic" w:eastAsia="MS Gothic" w:hAnsi="MS Gothic"/>
      <w:color w:val="000000"/>
      <w:sz w:val="20"/>
      <w:lang w:eastAsia="ja-JP"/>
    </w:rPr>
  </w:style>
  <w:style w:type="paragraph" w:styleId="30">
    <w:name w:val="Body Text 3"/>
    <w:basedOn w:val="a"/>
    <w:pPr>
      <w:spacing w:line="0" w:lineRule="atLeast"/>
    </w:pPr>
    <w:rPr>
      <w:rFonts w:ascii="MS Gothic" w:eastAsia="MS Gothic" w:hAnsi="MS Gothic"/>
      <w:sz w:val="18"/>
      <w:lang w:eastAsia="ja-JP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MS Mincho" w:eastAsia="MS Mincho" w:hAnsi="MS Mincho"/>
      <w:color w:val="0000FF"/>
      <w:sz w:val="24"/>
      <w:szCs w:val="24"/>
      <w:lang w:eastAsia="ja-JP" w:bidi="ar-SA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styleId="aa">
    <w:name w:val="Balloon Text"/>
    <w:basedOn w:val="a"/>
    <w:semiHidden/>
    <w:rPr>
      <w:rFonts w:ascii="Arial" w:eastAsia="MS Gothic" w:hAnsi="Arial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5F6072"/>
    <w:rPr>
      <w:sz w:val="40"/>
      <w:szCs w:val="40"/>
      <w:lang w:eastAsia="zh-CN" w:bidi="he-IL"/>
    </w:rPr>
  </w:style>
  <w:style w:type="character" w:customStyle="1" w:styleId="10">
    <w:name w:val="標題 1 字元"/>
    <w:basedOn w:val="a0"/>
    <w:link w:val="1"/>
    <w:uiPriority w:val="9"/>
    <w:rsid w:val="005F6072"/>
    <w:rPr>
      <w:rFonts w:ascii="Comic Sans MS" w:eastAsia="MS Mincho" w:hAnsi="Comic Sans MS"/>
      <w:b/>
      <w:bCs/>
      <w:sz w:val="22"/>
      <w:szCs w:val="22"/>
      <w:lang w:bidi="he-IL"/>
    </w:rPr>
  </w:style>
  <w:style w:type="paragraph" w:styleId="ab">
    <w:name w:val="caption"/>
    <w:basedOn w:val="a"/>
    <w:next w:val="a"/>
    <w:semiHidden/>
    <w:unhideWhenUsed/>
    <w:qFormat/>
    <w:rsid w:val="0034627B"/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40"/>
      <w:szCs w:val="40"/>
      <w:lang w:eastAsia="zh-CN" w:bidi="he-IL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Comic Sans MS" w:eastAsia="MS Mincho" w:hAnsi="Comic Sans MS"/>
      <w:b/>
      <w:bCs/>
      <w:sz w:val="22"/>
      <w:szCs w:val="22"/>
      <w:lang w:eastAsia="ja-JP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left" w:pos="15"/>
      </w:tabs>
      <w:jc w:val="center"/>
      <w:outlineLvl w:val="3"/>
    </w:pPr>
    <w:rPr>
      <w:rFonts w:ascii="MS PGothic" w:eastAsia="MS PGothic" w:hAnsi="MS PGothic"/>
      <w:b/>
      <w:bCs/>
      <w:w w:val="150"/>
      <w:sz w:val="20"/>
      <w:szCs w:val="20"/>
      <w:bdr w:val="single" w:sz="4" w:space="0" w:color="aut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pPr>
      <w:spacing w:line="0" w:lineRule="atLeast"/>
      <w:jc w:val="both"/>
    </w:pPr>
    <w:rPr>
      <w:rFonts w:ascii="MS Gothic" w:eastAsia="MS Gothic" w:hAnsi="MS Gothic"/>
      <w:sz w:val="20"/>
      <w:lang w:eastAsia="ja-JP"/>
    </w:rPr>
  </w:style>
  <w:style w:type="paragraph" w:styleId="20">
    <w:name w:val="Body Text 2"/>
    <w:basedOn w:val="a"/>
    <w:pPr>
      <w:spacing w:line="0" w:lineRule="atLeast"/>
    </w:pPr>
    <w:rPr>
      <w:rFonts w:ascii="MS Gothic" w:eastAsia="MS Gothic" w:hAnsi="MS Gothic"/>
      <w:color w:val="000000"/>
      <w:sz w:val="20"/>
      <w:lang w:eastAsia="ja-JP"/>
    </w:rPr>
  </w:style>
  <w:style w:type="paragraph" w:styleId="30">
    <w:name w:val="Body Text 3"/>
    <w:basedOn w:val="a"/>
    <w:pPr>
      <w:spacing w:line="0" w:lineRule="atLeast"/>
    </w:pPr>
    <w:rPr>
      <w:rFonts w:ascii="MS Gothic" w:eastAsia="MS Gothic" w:hAnsi="MS Gothic"/>
      <w:sz w:val="18"/>
      <w:lang w:eastAsia="ja-JP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MS Mincho" w:eastAsia="MS Mincho" w:hAnsi="MS Mincho"/>
      <w:color w:val="0000FF"/>
      <w:sz w:val="24"/>
      <w:szCs w:val="24"/>
      <w:lang w:eastAsia="ja-JP" w:bidi="ar-SA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styleId="aa">
    <w:name w:val="Balloon Text"/>
    <w:basedOn w:val="a"/>
    <w:semiHidden/>
    <w:rPr>
      <w:rFonts w:ascii="Arial" w:eastAsia="MS Gothic" w:hAnsi="Arial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5F6072"/>
    <w:rPr>
      <w:sz w:val="40"/>
      <w:szCs w:val="40"/>
      <w:lang w:eastAsia="zh-CN" w:bidi="he-IL"/>
    </w:rPr>
  </w:style>
  <w:style w:type="character" w:customStyle="1" w:styleId="10">
    <w:name w:val="標題 1 字元"/>
    <w:basedOn w:val="a0"/>
    <w:link w:val="1"/>
    <w:uiPriority w:val="9"/>
    <w:rsid w:val="005F6072"/>
    <w:rPr>
      <w:rFonts w:ascii="Comic Sans MS" w:eastAsia="MS Mincho" w:hAnsi="Comic Sans MS"/>
      <w:b/>
      <w:bCs/>
      <w:sz w:val="22"/>
      <w:szCs w:val="22"/>
      <w:lang w:bidi="he-IL"/>
    </w:rPr>
  </w:style>
  <w:style w:type="paragraph" w:styleId="ab">
    <w:name w:val="caption"/>
    <w:basedOn w:val="a"/>
    <w:next w:val="a"/>
    <w:semiHidden/>
    <w:unhideWhenUsed/>
    <w:qFormat/>
    <w:rsid w:val="0034627B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1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7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4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2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マレーシア　グループ向けプラン</vt:lpstr>
      <vt:lpstr>ANGKOR PALACE RESORT &amp; SPA</vt:lpstr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マレーシア　グループ向けプラン</dc:title>
  <dc:creator>user</dc:creator>
  <cp:lastModifiedBy>user</cp:lastModifiedBy>
  <cp:revision>3</cp:revision>
  <cp:lastPrinted>2006-05-02T10:26:00Z</cp:lastPrinted>
  <dcterms:created xsi:type="dcterms:W3CDTF">2012-12-27T06:48:00Z</dcterms:created>
  <dcterms:modified xsi:type="dcterms:W3CDTF">2013-01-03T09:26:00Z</dcterms:modified>
</cp:coreProperties>
</file>